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02041" w14:textId="77777777" w:rsidR="00741CB7" w:rsidRPr="00741CB7" w:rsidRDefault="00741CB7" w:rsidP="00741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41CB7">
        <w:rPr>
          <w:rFonts w:ascii="Times New Roman" w:eastAsia="Times New Roman" w:hAnsi="Times New Roman" w:cs="Times New Roman"/>
          <w:lang w:eastAsia="ru-RU"/>
        </w:rPr>
        <w:t>СОВЕТ ДЕПУТАТОВ</w:t>
      </w:r>
    </w:p>
    <w:p w14:paraId="3F52386D" w14:textId="77777777" w:rsidR="00741CB7" w:rsidRPr="00741CB7" w:rsidRDefault="00741CB7" w:rsidP="00741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41CB7">
        <w:rPr>
          <w:rFonts w:ascii="Times New Roman" w:eastAsia="Times New Roman" w:hAnsi="Times New Roman" w:cs="Times New Roman"/>
          <w:lang w:eastAsia="ru-RU"/>
        </w:rPr>
        <w:t>ГОРОДСКОГО ОКРУГА МЫТИЩИ</w:t>
      </w:r>
    </w:p>
    <w:p w14:paraId="504B8D21" w14:textId="77777777" w:rsidR="00741CB7" w:rsidRPr="00741CB7" w:rsidRDefault="00741CB7" w:rsidP="00741C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41CB7">
        <w:rPr>
          <w:rFonts w:ascii="Times New Roman" w:eastAsia="Times New Roman" w:hAnsi="Times New Roman" w:cs="Times New Roman"/>
          <w:lang w:eastAsia="ru-RU"/>
        </w:rPr>
        <w:t>МОСКОВСКОЙ ОБЛАСТИ</w:t>
      </w:r>
    </w:p>
    <w:p w14:paraId="7D721B87" w14:textId="77777777" w:rsidR="00741CB7" w:rsidRPr="00741CB7" w:rsidRDefault="00741CB7" w:rsidP="00741CB7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741CB7">
        <w:rPr>
          <w:rFonts w:ascii="Times New Roman" w:eastAsia="Times New Roman" w:hAnsi="Times New Roman" w:cs="Times New Roman"/>
          <w:spacing w:val="-7"/>
          <w:w w:val="131"/>
          <w:position w:val="-4"/>
          <w:lang w:eastAsia="ru-RU"/>
        </w:rPr>
        <w:t>РЕШЕНИЕ</w:t>
      </w:r>
    </w:p>
    <w:p w14:paraId="1D970381" w14:textId="1580DE7A" w:rsidR="00741CB7" w:rsidRDefault="00741CB7" w:rsidP="00741CB7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1CB7">
        <w:rPr>
          <w:rFonts w:ascii="Times New Roman" w:eastAsia="Times New Roman" w:hAnsi="Times New Roman" w:cs="Times New Roman"/>
          <w:lang w:eastAsia="ru-RU"/>
        </w:rPr>
        <w:t>17.02.2022 №36/1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BE39E21" w14:textId="77777777" w:rsidR="00741CB7" w:rsidRPr="00741CB7" w:rsidRDefault="00741CB7" w:rsidP="00741CB7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317B33C" w14:textId="77777777" w:rsidR="009843BA" w:rsidRDefault="009843BA" w:rsidP="009843BA">
      <w:pPr>
        <w:spacing w:after="0" w:line="240" w:lineRule="auto"/>
      </w:pPr>
      <w:r>
        <w:t>Об утверждении перечня индикаторов риска</w:t>
      </w:r>
    </w:p>
    <w:p w14:paraId="7F43D93D" w14:textId="77777777" w:rsidR="009843BA" w:rsidRDefault="009843BA" w:rsidP="009843BA">
      <w:pPr>
        <w:spacing w:after="0" w:line="240" w:lineRule="auto"/>
      </w:pPr>
      <w:r>
        <w:t xml:space="preserve">нарушения обязательных требований </w:t>
      </w:r>
      <w:proofErr w:type="gramStart"/>
      <w:r>
        <w:t>при</w:t>
      </w:r>
      <w:proofErr w:type="gramEnd"/>
      <w:r>
        <w:t xml:space="preserve"> </w:t>
      </w:r>
    </w:p>
    <w:p w14:paraId="68F1EE32" w14:textId="77777777" w:rsidR="009843BA" w:rsidRDefault="009843BA" w:rsidP="009843BA">
      <w:pPr>
        <w:spacing w:after="0" w:line="240" w:lineRule="auto"/>
      </w:pPr>
      <w:r>
        <w:t xml:space="preserve">осуществлении муниципального контроля </w:t>
      </w:r>
      <w:proofErr w:type="gramStart"/>
      <w:r>
        <w:t>на</w:t>
      </w:r>
      <w:proofErr w:type="gramEnd"/>
      <w:r>
        <w:t xml:space="preserve"> </w:t>
      </w:r>
    </w:p>
    <w:p w14:paraId="244BE9E1" w14:textId="77777777" w:rsidR="009843BA" w:rsidRDefault="009843BA" w:rsidP="009843BA">
      <w:pPr>
        <w:spacing w:after="0" w:line="240" w:lineRule="auto"/>
      </w:pPr>
      <w:r>
        <w:t xml:space="preserve">автомобильном </w:t>
      </w:r>
      <w:proofErr w:type="gramStart"/>
      <w:r>
        <w:t>транспорте</w:t>
      </w:r>
      <w:proofErr w:type="gramEnd"/>
      <w:r>
        <w:t xml:space="preserve">, городском наземном </w:t>
      </w:r>
    </w:p>
    <w:p w14:paraId="0F581DEE" w14:textId="77777777" w:rsidR="009843BA" w:rsidRDefault="009843BA" w:rsidP="009843BA">
      <w:pPr>
        <w:spacing w:after="0" w:line="240" w:lineRule="auto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14:paraId="4280E7FC" w14:textId="77777777" w:rsidR="009843BA" w:rsidRDefault="009843BA" w:rsidP="009843BA">
      <w:pPr>
        <w:spacing w:after="0"/>
        <w:jc w:val="both"/>
      </w:pPr>
      <w:r>
        <w:t>на территории городского округа Мытищи</w:t>
      </w:r>
    </w:p>
    <w:p w14:paraId="6650950C" w14:textId="77777777" w:rsidR="009843BA" w:rsidRDefault="009843BA" w:rsidP="009843BA">
      <w:pPr>
        <w:spacing w:after="0"/>
        <w:jc w:val="both"/>
      </w:pPr>
      <w:r>
        <w:t>Московской области</w:t>
      </w:r>
    </w:p>
    <w:p w14:paraId="3C72D9C8" w14:textId="77777777" w:rsidR="009843BA" w:rsidRDefault="009843BA" w:rsidP="009843BA">
      <w:pPr>
        <w:spacing w:after="0"/>
        <w:jc w:val="center"/>
      </w:pPr>
    </w:p>
    <w:p w14:paraId="7B472FCC" w14:textId="6FA8A5C9" w:rsidR="009843BA" w:rsidRDefault="009843BA" w:rsidP="00055511">
      <w:pPr>
        <w:spacing w:after="0"/>
        <w:ind w:firstLine="708"/>
        <w:jc w:val="both"/>
      </w:pPr>
      <w:proofErr w:type="gramStart"/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B4477">
        <w:t>пунктом 3 части 10 статьи 23</w:t>
      </w:r>
      <w:r>
        <w:t xml:space="preserve"> Федерального закона от 31.07.2020 N 248-ФЗ "О государственном контроле (надзоре) и муниципальном контроле в Российской Федерации", Решением Совета депутатов городского округа Мытищи от 21.10.2021 № 31/5 «Об утверждении Положения о муниципальном контроле на автомобильном транспорте, городском наземном</w:t>
      </w:r>
      <w:proofErr w:type="gramEnd"/>
      <w:r>
        <w:t xml:space="preserve"> электрическом </w:t>
      </w:r>
      <w:proofErr w:type="gramStart"/>
      <w:r>
        <w:t>транспорте</w:t>
      </w:r>
      <w:proofErr w:type="gramEnd"/>
      <w:r>
        <w:t xml:space="preserve"> и в дорожном хозяйстве городского округа Мытищи Московской области», руководствуясь Уставом муниципального образования «Городской округ Мытищи Московской области», рассмотрев представление главы городского округа </w:t>
      </w:r>
      <w:r w:rsidRPr="00C224A7">
        <w:t>Мытищи</w:t>
      </w:r>
      <w:r w:rsidR="00F81C13" w:rsidRPr="00C224A7">
        <w:t xml:space="preserve"> Азарова В.С., С</w:t>
      </w:r>
      <w:r w:rsidRPr="00C224A7">
        <w:t>овет</w:t>
      </w:r>
      <w:r>
        <w:t xml:space="preserve"> депутатов</w:t>
      </w:r>
    </w:p>
    <w:p w14:paraId="7501A9E1" w14:textId="77777777" w:rsidR="009843BA" w:rsidRDefault="009843BA" w:rsidP="009843BA">
      <w:pPr>
        <w:ind w:firstLine="851"/>
        <w:jc w:val="center"/>
      </w:pPr>
      <w:r>
        <w:t>РЕШИЛ:</w:t>
      </w:r>
    </w:p>
    <w:p w14:paraId="5BDF17D8" w14:textId="77777777" w:rsidR="009843BA" w:rsidRDefault="009843BA" w:rsidP="00B96B31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9843BA">
        <w:rPr>
          <w:rFonts w:ascii="Arial" w:hAnsi="Arial" w:cs="Arial"/>
        </w:rPr>
        <w:t>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Мытищи Московской области</w:t>
      </w:r>
      <w:r w:rsidR="00B96B31">
        <w:rPr>
          <w:rFonts w:ascii="Arial" w:hAnsi="Arial" w:cs="Arial"/>
        </w:rPr>
        <w:t xml:space="preserve"> (прилагается).</w:t>
      </w:r>
    </w:p>
    <w:p w14:paraId="18A2A418" w14:textId="77777777" w:rsidR="00D377C7" w:rsidRDefault="00D377C7" w:rsidP="00D377C7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Направить нормативный правовой акт по пункту 1 настоящего решения главе городского округа Мытищи Азарову В.С. для подписания.</w:t>
      </w:r>
    </w:p>
    <w:p w14:paraId="327DF267" w14:textId="77777777" w:rsidR="00D377C7" w:rsidRDefault="00D377C7" w:rsidP="00D377C7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t xml:space="preserve">Настоящее решение подлежит официальному опубликованию в средствах массовой информации и размещению на официальном сайте органов местного самоуправления городского округа Мытищи. </w:t>
      </w:r>
    </w:p>
    <w:p w14:paraId="24C93069" w14:textId="77777777" w:rsidR="009843BA" w:rsidRPr="00C224A7" w:rsidRDefault="009843BA" w:rsidP="009843BA">
      <w:pPr>
        <w:numPr>
          <w:ilvl w:val="0"/>
          <w:numId w:val="1"/>
        </w:numPr>
        <w:spacing w:after="0" w:line="240" w:lineRule="auto"/>
        <w:ind w:left="0" w:firstLine="851"/>
        <w:jc w:val="both"/>
      </w:pPr>
      <w:r>
        <w:t xml:space="preserve">Настоящее решение вступает в силу </w:t>
      </w:r>
      <w:r w:rsidRPr="00C224A7">
        <w:t>с 01.03.2022</w:t>
      </w:r>
      <w:r w:rsidR="009467CC">
        <w:t>,</w:t>
      </w:r>
      <w:r w:rsidR="00D377C7" w:rsidRPr="00C224A7">
        <w:t xml:space="preserve"> но не ране</w:t>
      </w:r>
      <w:r w:rsidR="00F81C13" w:rsidRPr="00C224A7">
        <w:t>е</w:t>
      </w:r>
      <w:r w:rsidRPr="00C224A7">
        <w:t xml:space="preserve"> дня его официального опубликования.  </w:t>
      </w:r>
    </w:p>
    <w:p w14:paraId="55530190" w14:textId="5886CD99" w:rsidR="009843BA" w:rsidRDefault="009843BA" w:rsidP="009843B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за исполнением </w:t>
      </w:r>
      <w:proofErr w:type="gramStart"/>
      <w:r w:rsidR="00741CB7">
        <w:rPr>
          <w:rFonts w:ascii="Arial" w:hAnsi="Arial" w:cs="Arial"/>
        </w:rPr>
        <w:t>п</w:t>
      </w:r>
      <w:proofErr w:type="gramEnd"/>
      <w:r w:rsidR="00741CB7">
        <w:rPr>
          <w:rFonts w:ascii="Arial" w:hAnsi="Arial" w:cs="Arial"/>
        </w:rPr>
        <w:t xml:space="preserve"> 2,3 </w:t>
      </w:r>
      <w:r>
        <w:rPr>
          <w:rFonts w:ascii="Arial" w:hAnsi="Arial" w:cs="Arial"/>
        </w:rPr>
        <w:t xml:space="preserve">настоящего решения возложить на председателя </w:t>
      </w:r>
      <w:r w:rsidR="00C224A7">
        <w:rPr>
          <w:rFonts w:ascii="Arial" w:hAnsi="Arial" w:cs="Arial"/>
        </w:rPr>
        <w:t xml:space="preserve">постоянной </w:t>
      </w:r>
      <w:r>
        <w:rPr>
          <w:rFonts w:ascii="Arial" w:hAnsi="Arial" w:cs="Arial"/>
        </w:rPr>
        <w:t>депутатской комиссии по местному самоуправлению, правоохранительной деятельности, взаимодействию со СМИ</w:t>
      </w:r>
      <w:r w:rsidR="00C224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регламенту и этике Гончарука Ю.И.</w:t>
      </w:r>
    </w:p>
    <w:p w14:paraId="6C6FCDD9" w14:textId="77777777" w:rsidR="00D63D02" w:rsidRDefault="00D63D02" w:rsidP="009843BA">
      <w:pPr>
        <w:autoSpaceDE w:val="0"/>
        <w:autoSpaceDN w:val="0"/>
        <w:adjustRightInd w:val="0"/>
        <w:spacing w:after="0" w:line="240" w:lineRule="auto"/>
      </w:pPr>
    </w:p>
    <w:p w14:paraId="1838E430" w14:textId="77777777" w:rsidR="00D63D02" w:rsidRDefault="00D63D02" w:rsidP="009843BA">
      <w:pPr>
        <w:autoSpaceDE w:val="0"/>
        <w:autoSpaceDN w:val="0"/>
        <w:adjustRightInd w:val="0"/>
        <w:spacing w:after="0" w:line="240" w:lineRule="auto"/>
      </w:pPr>
    </w:p>
    <w:p w14:paraId="06F8B268" w14:textId="66B47834" w:rsidR="00055511" w:rsidRDefault="009843BA" w:rsidP="00055511">
      <w:pPr>
        <w:autoSpaceDE w:val="0"/>
        <w:autoSpaceDN w:val="0"/>
        <w:adjustRightInd w:val="0"/>
        <w:spacing w:after="0" w:line="240" w:lineRule="auto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B31">
        <w:t xml:space="preserve">       </w:t>
      </w:r>
      <w:r w:rsidR="00D63D02">
        <w:t xml:space="preserve">  </w:t>
      </w:r>
      <w:r>
        <w:t>А.</w:t>
      </w:r>
      <w:r w:rsidR="00B96B31">
        <w:t xml:space="preserve"> </w:t>
      </w:r>
      <w:r>
        <w:t>Н. Гореликов</w:t>
      </w:r>
    </w:p>
    <w:p w14:paraId="3474608C" w14:textId="77777777" w:rsidR="00055511" w:rsidRDefault="00055511">
      <w:r>
        <w:br w:type="page"/>
      </w:r>
    </w:p>
    <w:p w14:paraId="13094BFA" w14:textId="77777777" w:rsidR="009843BA" w:rsidRDefault="009843BA" w:rsidP="00055511">
      <w:pPr>
        <w:autoSpaceDE w:val="0"/>
        <w:autoSpaceDN w:val="0"/>
        <w:adjustRightInd w:val="0"/>
        <w:spacing w:after="0" w:line="240" w:lineRule="auto"/>
      </w:pPr>
    </w:p>
    <w:p w14:paraId="0DE0F79B" w14:textId="77777777" w:rsidR="00B5796E" w:rsidRDefault="00B5796E" w:rsidP="00B5796E">
      <w:pPr>
        <w:spacing w:after="0" w:line="240" w:lineRule="auto"/>
        <w:ind w:firstLine="5670"/>
        <w:jc w:val="both"/>
        <w:rPr>
          <w:kern w:val="2"/>
        </w:rPr>
      </w:pPr>
      <w:r>
        <w:rPr>
          <w:kern w:val="2"/>
        </w:rPr>
        <w:t xml:space="preserve"> </w:t>
      </w:r>
      <w:r w:rsidRPr="00C224A7">
        <w:rPr>
          <w:kern w:val="2"/>
        </w:rPr>
        <w:t>УТВЕРЖДЕН</w:t>
      </w:r>
    </w:p>
    <w:p w14:paraId="133D435B" w14:textId="77777777" w:rsidR="009843BA" w:rsidRDefault="009843BA" w:rsidP="00B5796E">
      <w:pPr>
        <w:spacing w:after="0" w:line="240" w:lineRule="auto"/>
        <w:ind w:firstLine="5670"/>
        <w:rPr>
          <w:kern w:val="2"/>
        </w:rPr>
      </w:pPr>
      <w:r>
        <w:rPr>
          <w:kern w:val="2"/>
        </w:rPr>
        <w:t>решени</w:t>
      </w:r>
      <w:r w:rsidR="00B5796E">
        <w:rPr>
          <w:kern w:val="2"/>
        </w:rPr>
        <w:t>ем</w:t>
      </w:r>
      <w:r>
        <w:rPr>
          <w:kern w:val="2"/>
        </w:rPr>
        <w:t xml:space="preserve"> Совета депутатов</w:t>
      </w:r>
    </w:p>
    <w:p w14:paraId="304DB7A7" w14:textId="77777777" w:rsidR="009843BA" w:rsidRDefault="009843BA" w:rsidP="00B5796E">
      <w:pPr>
        <w:spacing w:after="0" w:line="240" w:lineRule="auto"/>
        <w:ind w:firstLine="5670"/>
      </w:pPr>
      <w:r>
        <w:rPr>
          <w:kern w:val="2"/>
        </w:rPr>
        <w:t>городского округа Мытищи</w:t>
      </w:r>
    </w:p>
    <w:p w14:paraId="308B40FC" w14:textId="77777777" w:rsidR="00B5796E" w:rsidRDefault="00B5796E" w:rsidP="00B5796E">
      <w:pPr>
        <w:spacing w:after="0" w:line="240" w:lineRule="auto"/>
        <w:ind w:firstLine="5670"/>
        <w:rPr>
          <w:kern w:val="2"/>
        </w:rPr>
      </w:pPr>
      <w:r>
        <w:rPr>
          <w:kern w:val="2"/>
        </w:rPr>
        <w:t>Московской области</w:t>
      </w:r>
    </w:p>
    <w:p w14:paraId="6948C9AD" w14:textId="77777777" w:rsidR="00C224A7" w:rsidRDefault="00C224A7" w:rsidP="00B5796E">
      <w:pPr>
        <w:spacing w:after="0" w:line="240" w:lineRule="auto"/>
        <w:ind w:firstLine="5670"/>
        <w:rPr>
          <w:kern w:val="2"/>
        </w:rPr>
      </w:pPr>
    </w:p>
    <w:p w14:paraId="286DF2A7" w14:textId="231727B0" w:rsidR="009843BA" w:rsidRPr="00B5796E" w:rsidRDefault="009843BA" w:rsidP="00B5796E">
      <w:pPr>
        <w:spacing w:after="0" w:line="240" w:lineRule="auto"/>
        <w:ind w:firstLine="5670"/>
        <w:rPr>
          <w:kern w:val="2"/>
        </w:rPr>
      </w:pPr>
      <w:r>
        <w:rPr>
          <w:kern w:val="2"/>
        </w:rPr>
        <w:t xml:space="preserve">от </w:t>
      </w:r>
      <w:r w:rsidR="000733E0">
        <w:rPr>
          <w:kern w:val="2"/>
        </w:rPr>
        <w:t>17.02.2022 №</w:t>
      </w:r>
      <w:r w:rsidR="00D93ADA">
        <w:rPr>
          <w:kern w:val="2"/>
        </w:rPr>
        <w:t xml:space="preserve"> </w:t>
      </w:r>
      <w:r w:rsidR="000733E0">
        <w:rPr>
          <w:kern w:val="2"/>
        </w:rPr>
        <w:t>36/15</w:t>
      </w:r>
    </w:p>
    <w:p w14:paraId="1D02AD5D" w14:textId="77777777" w:rsidR="009843BA" w:rsidRDefault="009843BA" w:rsidP="009422ED"/>
    <w:p w14:paraId="0AC18136" w14:textId="77777777" w:rsidR="009843BA" w:rsidRDefault="009843BA" w:rsidP="009843BA">
      <w:pPr>
        <w:spacing w:after="0" w:line="240" w:lineRule="auto"/>
        <w:jc w:val="center"/>
      </w:pPr>
      <w:r>
        <w:t>Перечень</w:t>
      </w:r>
      <w:r w:rsidR="009422ED">
        <w:t xml:space="preserve"> индикаторов риска</w:t>
      </w:r>
      <w:r>
        <w:t xml:space="preserve"> </w:t>
      </w:r>
      <w:r w:rsidR="009422ED">
        <w:t xml:space="preserve">нарушения </w:t>
      </w:r>
    </w:p>
    <w:p w14:paraId="3C869F7A" w14:textId="77777777" w:rsidR="009422ED" w:rsidRDefault="009422ED" w:rsidP="009843BA">
      <w:pPr>
        <w:spacing w:after="0" w:line="240" w:lineRule="auto"/>
        <w:jc w:val="center"/>
      </w:pPr>
      <w:r>
        <w:t>обязательных требований</w:t>
      </w:r>
      <w:r w:rsidR="009843BA">
        <w:t xml:space="preserve"> </w:t>
      </w:r>
      <w:r>
        <w:t>при осуществлении муниципального контроля на автомобильном транспорте</w:t>
      </w:r>
      <w:r w:rsidR="009843BA">
        <w:t xml:space="preserve">, городском наземном электрическом транспорте и в </w:t>
      </w:r>
      <w:r>
        <w:t>дорожном хозяйстве</w:t>
      </w:r>
      <w:r w:rsidR="009843BA">
        <w:t xml:space="preserve"> </w:t>
      </w:r>
      <w:r>
        <w:t xml:space="preserve">на территории </w:t>
      </w:r>
      <w:r w:rsidR="009843BA">
        <w:t>городского округа Мытищи Московской области</w:t>
      </w:r>
    </w:p>
    <w:p w14:paraId="13A0E144" w14:textId="77777777" w:rsidR="00424E88" w:rsidRDefault="00424E88" w:rsidP="009422ED"/>
    <w:p w14:paraId="1DEEAE4B" w14:textId="77777777" w:rsidR="00424E88" w:rsidRDefault="00424E88" w:rsidP="009422ED">
      <w:bookmarkStart w:id="0" w:name="_GoBack"/>
      <w:bookmarkEnd w:id="0"/>
    </w:p>
    <w:p w14:paraId="68A13CC0" w14:textId="77777777" w:rsidR="00B96B31" w:rsidRPr="00F06991" w:rsidRDefault="00B96B31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06991">
        <w:rPr>
          <w:rFonts w:ascii="Arial" w:hAnsi="Arial" w:cs="Arial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0CA472DC" w14:textId="77777777" w:rsidR="00B96B31" w:rsidRPr="00F06991" w:rsidRDefault="00B96B31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06991">
        <w:rPr>
          <w:rFonts w:ascii="Arial" w:hAnsi="Arial" w:cs="Arial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14:paraId="1BD724FC" w14:textId="77777777" w:rsidR="00B96B31" w:rsidRPr="00F06991" w:rsidRDefault="00B96B31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06991">
        <w:rPr>
          <w:rFonts w:ascii="Arial" w:hAnsi="Arial" w:cs="Arial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27B2A0D4" w14:textId="77777777" w:rsidR="00B96B31" w:rsidRPr="00F06991" w:rsidRDefault="00B96B31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06991">
        <w:rPr>
          <w:rFonts w:ascii="Arial" w:hAnsi="Arial" w:cs="Arial"/>
        </w:rPr>
        <w:t>Наличие информации об установленном факте нарушений обязательных требований, установленных в отношении перевозок пассажиров по муниципальным маршрутам регулярных перевозок</w:t>
      </w:r>
      <w:r w:rsidR="00E67398" w:rsidRPr="00F06991">
        <w:rPr>
          <w:rFonts w:ascii="Arial" w:hAnsi="Arial" w:cs="Arial"/>
        </w:rPr>
        <w:t>, не относящихся к предмету федерального,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AD0B139" w14:textId="77777777" w:rsidR="00E67398" w:rsidRPr="00F06991" w:rsidRDefault="00E67398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F06991">
        <w:rPr>
          <w:rFonts w:ascii="Arial" w:hAnsi="Arial" w:cs="Arial"/>
        </w:rPr>
        <w:t xml:space="preserve"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</w:t>
      </w:r>
      <w:r w:rsidR="005457CF">
        <w:rPr>
          <w:rFonts w:ascii="Arial" w:hAnsi="Arial" w:cs="Arial"/>
        </w:rPr>
        <w:t>автомоби</w:t>
      </w:r>
      <w:r w:rsidRPr="00F06991">
        <w:rPr>
          <w:rFonts w:ascii="Arial" w:hAnsi="Arial" w:cs="Arial"/>
        </w:rPr>
        <w:t>льных дорог.</w:t>
      </w:r>
      <w:proofErr w:type="gramEnd"/>
    </w:p>
    <w:p w14:paraId="032B80C6" w14:textId="77777777" w:rsidR="00E67398" w:rsidRPr="00F06991" w:rsidRDefault="00E67398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06991">
        <w:rPr>
          <w:rFonts w:ascii="Arial" w:hAnsi="Arial" w:cs="Arial"/>
        </w:rPr>
        <w:t xml:space="preserve">Наличие информации об установленном факте несоответствия автомобильной дороги и (или) </w:t>
      </w:r>
      <w:r w:rsidR="00974DC6" w:rsidRPr="00F06991">
        <w:rPr>
          <w:rFonts w:ascii="Arial" w:hAnsi="Arial" w:cs="Arial"/>
        </w:rPr>
        <w:t>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36F7CDB9" w14:textId="77777777" w:rsidR="00974DC6" w:rsidRDefault="00974DC6" w:rsidP="008418E4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06991">
        <w:rPr>
          <w:rFonts w:ascii="Arial" w:hAnsi="Arial" w:cs="Arial"/>
        </w:rPr>
        <w:t>Наличие информации об установленном факте нарушения обязательных требований при производстве дорожных работ.</w:t>
      </w:r>
    </w:p>
    <w:p w14:paraId="5B9C08FA" w14:textId="77777777" w:rsidR="00D63D02" w:rsidRDefault="00D63D02" w:rsidP="00D63D02">
      <w:pPr>
        <w:jc w:val="both"/>
      </w:pPr>
    </w:p>
    <w:p w14:paraId="0C113657" w14:textId="77777777" w:rsidR="00D63D02" w:rsidRPr="00D63D02" w:rsidRDefault="00D63D02" w:rsidP="00D63D02">
      <w:pPr>
        <w:pStyle w:val="a3"/>
        <w:jc w:val="both"/>
        <w:rPr>
          <w:rFonts w:ascii="Arial" w:hAnsi="Arial" w:cs="Arial"/>
        </w:rPr>
      </w:pPr>
      <w:r w:rsidRPr="00D63D02">
        <w:rPr>
          <w:rFonts w:ascii="Arial" w:hAnsi="Arial" w:cs="Arial"/>
        </w:rPr>
        <w:t>Глава городского округа Мытищи</w:t>
      </w:r>
      <w:r w:rsidRPr="00D63D02">
        <w:rPr>
          <w:rFonts w:ascii="Arial" w:hAnsi="Arial" w:cs="Arial"/>
        </w:rPr>
        <w:tab/>
      </w:r>
      <w:r w:rsidRPr="00D63D02">
        <w:rPr>
          <w:rFonts w:ascii="Arial" w:hAnsi="Arial" w:cs="Arial"/>
        </w:rPr>
        <w:tab/>
      </w:r>
      <w:r w:rsidRPr="00D63D02">
        <w:rPr>
          <w:rFonts w:ascii="Arial" w:hAnsi="Arial" w:cs="Arial"/>
        </w:rPr>
        <w:tab/>
      </w:r>
      <w:r w:rsidRPr="00D63D02">
        <w:rPr>
          <w:rFonts w:ascii="Arial" w:hAnsi="Arial" w:cs="Arial"/>
        </w:rPr>
        <w:tab/>
      </w:r>
      <w:r w:rsidRPr="00D63D02">
        <w:rPr>
          <w:rFonts w:ascii="Arial" w:hAnsi="Arial" w:cs="Arial"/>
        </w:rPr>
        <w:tab/>
      </w:r>
      <w:r w:rsidRPr="00D63D02">
        <w:rPr>
          <w:rFonts w:ascii="Arial" w:hAnsi="Arial" w:cs="Arial"/>
        </w:rPr>
        <w:tab/>
        <w:t xml:space="preserve">    В. С. Азаров</w:t>
      </w:r>
    </w:p>
    <w:p w14:paraId="0B5E6114" w14:textId="77777777" w:rsidR="00B96B31" w:rsidRDefault="00B96B31" w:rsidP="009422ED"/>
    <w:sectPr w:rsidR="00B96B31" w:rsidSect="00AB02B8">
      <w:pgSz w:w="11900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5230"/>
    <w:multiLevelType w:val="hybridMultilevel"/>
    <w:tmpl w:val="25D0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D1A18"/>
    <w:multiLevelType w:val="hybridMultilevel"/>
    <w:tmpl w:val="B69E4BD2"/>
    <w:lvl w:ilvl="0" w:tplc="51B4BCC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49C388D"/>
    <w:multiLevelType w:val="hybridMultilevel"/>
    <w:tmpl w:val="05026CA4"/>
    <w:lvl w:ilvl="0" w:tplc="34D0659C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B50E2D"/>
    <w:multiLevelType w:val="multilevel"/>
    <w:tmpl w:val="8E26B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F3"/>
    <w:rsid w:val="00055511"/>
    <w:rsid w:val="000733E0"/>
    <w:rsid w:val="000778B9"/>
    <w:rsid w:val="001B3F5F"/>
    <w:rsid w:val="00424E88"/>
    <w:rsid w:val="004900E9"/>
    <w:rsid w:val="005457CF"/>
    <w:rsid w:val="007333CE"/>
    <w:rsid w:val="00741CB7"/>
    <w:rsid w:val="008418E4"/>
    <w:rsid w:val="008B152A"/>
    <w:rsid w:val="009422ED"/>
    <w:rsid w:val="009467CC"/>
    <w:rsid w:val="00974DC6"/>
    <w:rsid w:val="009843BA"/>
    <w:rsid w:val="009B4477"/>
    <w:rsid w:val="009C2D7D"/>
    <w:rsid w:val="00AB02B8"/>
    <w:rsid w:val="00B5796E"/>
    <w:rsid w:val="00B96B31"/>
    <w:rsid w:val="00BF442D"/>
    <w:rsid w:val="00C224A7"/>
    <w:rsid w:val="00CE5395"/>
    <w:rsid w:val="00D377C7"/>
    <w:rsid w:val="00D564F3"/>
    <w:rsid w:val="00D63D02"/>
    <w:rsid w:val="00D93ADA"/>
    <w:rsid w:val="00E67398"/>
    <w:rsid w:val="00EB095D"/>
    <w:rsid w:val="00F06991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A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Vladimir</cp:lastModifiedBy>
  <cp:revision>3</cp:revision>
  <cp:lastPrinted>2022-02-02T12:27:00Z</cp:lastPrinted>
  <dcterms:created xsi:type="dcterms:W3CDTF">2023-07-20T08:37:00Z</dcterms:created>
  <dcterms:modified xsi:type="dcterms:W3CDTF">2023-07-20T08:45:00Z</dcterms:modified>
</cp:coreProperties>
</file>